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D9" w:rsidRDefault="005C632B">
      <w:hyperlink r:id="rId4" w:history="1">
        <w:r w:rsidRPr="005C632B">
          <w:rPr>
            <w:rStyle w:val="Hiperveza"/>
          </w:rPr>
          <w:t>http://os-igkovacic-vrbovsko.skole.hr/upload/os-igkovacic-vrbovsko/images/static3/865/attachment/Kriteriji_za_odre_ivanje_visine_naknade_stvarnih_materijalnih_troskova_i_troskova_dostave_informacije.html</w:t>
        </w:r>
      </w:hyperlink>
      <w:bookmarkStart w:id="0" w:name="_GoBack"/>
      <w:bookmarkEnd w:id="0"/>
    </w:p>
    <w:sectPr w:rsidR="008568D9" w:rsidSect="005C632B">
      <w:pgSz w:w="12240" w:h="15840" w:code="1"/>
      <w:pgMar w:top="720" w:right="720" w:bottom="720" w:left="720" w:header="425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2B"/>
    <w:rsid w:val="005C632B"/>
    <w:rsid w:val="008568D9"/>
    <w:rsid w:val="00D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636C-0A5A-4C6E-93B3-C5383BF2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igkovacic-vrbovsko.skole.hr/upload/os-igkovacic-vrbovsko/images/static3/865/attachment/Kriteriji_za_odre_ivanje_visine_naknade_stvarnih_materijalnih_troskova_i_troskova_dostave_informacije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2023-11-05T13:11:00Z</dcterms:created>
  <dcterms:modified xsi:type="dcterms:W3CDTF">2023-11-05T13:12:00Z</dcterms:modified>
</cp:coreProperties>
</file>